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r>
        <w:rPr>
          <w:rFonts w:ascii="Times" w:hAnsi="Times" w:cs="Times"/>
          <w:color w:val="1E1E1E"/>
          <w:sz w:val="32"/>
          <w:szCs w:val="32"/>
          <w:lang w:val="en-US"/>
        </w:rPr>
        <w:t>Bio Poly-rythmo</w:t>
      </w: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r>
        <w:rPr>
          <w:rFonts w:ascii="Times" w:hAnsi="Times" w:cs="Times"/>
          <w:color w:val="1E1E1E"/>
          <w:sz w:val="32"/>
          <w:szCs w:val="32"/>
          <w:lang w:val="en-US"/>
        </w:rPr>
        <w:t>Le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légendaire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 Tout-Puissant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Poly-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Rythmo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Cotonou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qui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affiche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pas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moins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46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années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d’existence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et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près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 500 chansons au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répertoire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une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véritable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 institution au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Bénin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et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dans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toute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l’Afrique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l’Ouest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.</w:t>
      </w: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Héritier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l’enthousiasme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l’indépendance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acquise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par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Bénin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au début 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années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1960, le Poly-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Rythmo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grandi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avec les </w:t>
      </w:r>
      <w:proofErr w:type="spellStart"/>
      <w:r>
        <w:rPr>
          <w:rFonts w:ascii="Times" w:hAnsi="Times" w:cs="Times"/>
          <w:i/>
          <w:iCs/>
          <w:color w:val="1E1E1E"/>
          <w:sz w:val="32"/>
          <w:szCs w:val="32"/>
          <w:lang w:val="en-US"/>
        </w:rPr>
        <w:t>Yéyés</w:t>
      </w:r>
      <w:proofErr w:type="spellEnd"/>
      <w:r>
        <w:rPr>
          <w:rFonts w:ascii="Times" w:hAnsi="Times" w:cs="Times"/>
          <w:i/>
          <w:iCs/>
          <w:color w:val="1E1E1E"/>
          <w:sz w:val="32"/>
          <w:szCs w:val="32"/>
          <w:lang w:val="en-US"/>
        </w:rPr>
        <w:t>,</w:t>
      </w:r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i/>
          <w:iCs/>
          <w:color w:val="1E1E1E"/>
          <w:sz w:val="32"/>
          <w:szCs w:val="32"/>
          <w:lang w:val="en-US"/>
        </w:rPr>
        <w:t>Salut</w:t>
      </w:r>
      <w:proofErr w:type="spellEnd"/>
      <w:r>
        <w:rPr>
          <w:rFonts w:ascii="Times" w:hAnsi="Times" w:cs="Times"/>
          <w:i/>
          <w:iCs/>
          <w:color w:val="1E1E1E"/>
          <w:sz w:val="32"/>
          <w:szCs w:val="32"/>
          <w:lang w:val="en-US"/>
        </w:rPr>
        <w:t xml:space="preserve"> Les </w:t>
      </w:r>
      <w:proofErr w:type="spellStart"/>
      <w:r>
        <w:rPr>
          <w:rFonts w:ascii="Times" w:hAnsi="Times" w:cs="Times"/>
          <w:i/>
          <w:iCs/>
          <w:color w:val="1E1E1E"/>
          <w:sz w:val="32"/>
          <w:szCs w:val="32"/>
          <w:lang w:val="en-US"/>
        </w:rPr>
        <w:t>Copains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et la funk de James Brown …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Depuis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presque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50 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le Tout-Puissant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Poly-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Rythmo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mélange funk, soul, et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afrobeat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 avec les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rythmiques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vaudoues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Béninoises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. Son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répertoire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comprend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notamment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 reprises de tubes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occidentaux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empruntés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à Johnny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Hallyday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James Brown.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Cependant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même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jouer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avec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Fela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Kuti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Manu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Dibango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Miriam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Makeba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et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occuper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 les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ondes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la radio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nationale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il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n’était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jamais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sorti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d’Afrique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avant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2007. 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Étendard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d’un pays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où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vaudou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 son jour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férié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, le Poly-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Rythmo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pourtant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failli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périr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dans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l’oubli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…</w:t>
      </w: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r>
        <w:rPr>
          <w:rFonts w:ascii="Times" w:hAnsi="Times" w:cs="Times"/>
          <w:color w:val="1E1E1E"/>
          <w:sz w:val="32"/>
          <w:szCs w:val="32"/>
          <w:lang w:val="en-US"/>
        </w:rPr>
        <w:t xml:space="preserve">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groupe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découvert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par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reste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du monde suite à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une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interview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Radio France en 2007, pendant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laquelle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confie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à la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journaliste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Elodie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Maillot son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rêve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se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produire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delà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frontières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africaines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S’ensuivent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tournées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en Europe </w:t>
      </w:r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et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aux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États-Unis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et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leurs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morceaux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qui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n’ont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pas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pris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une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ride,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sont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réédités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par des labels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prestigieux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comme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Luakabop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Soundway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et Analog Africa.</w:t>
      </w: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r>
        <w:rPr>
          <w:rFonts w:ascii="Times" w:hAnsi="Times" w:cs="Times"/>
          <w:color w:val="1E1E1E"/>
          <w:sz w:val="32"/>
          <w:szCs w:val="32"/>
          <w:lang w:val="en-US"/>
        </w:rPr>
        <w:t xml:space="preserve">En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août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2009,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tous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membres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originels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groupe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encore en vie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prennent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chemin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l’Europe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et se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produisent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au </w:t>
      </w:r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Festival Jazz à la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Villette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, </w:t>
      </w:r>
      <w:r>
        <w:rPr>
          <w:rFonts w:ascii="Times" w:hAnsi="Times" w:cs="Times"/>
          <w:color w:val="1E1E1E"/>
          <w:sz w:val="32"/>
          <w:szCs w:val="32"/>
          <w:lang w:val="en-US"/>
        </w:rPr>
        <w:t>au</w:t>
      </w:r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 Barbican à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Londres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, </w:t>
      </w:r>
      <w:r>
        <w:rPr>
          <w:rFonts w:ascii="Times" w:hAnsi="Times" w:cs="Times"/>
          <w:color w:val="1E1E1E"/>
          <w:sz w:val="32"/>
          <w:szCs w:val="32"/>
          <w:lang w:val="en-US"/>
        </w:rPr>
        <w:t>au 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Paradiso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 à Amsterdam</w:t>
      </w:r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etc… 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défi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relevé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au-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delà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espérances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et les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tournées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s’enchaînent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: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Printemps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 de Bourges,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Escales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 de St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Nazaire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, Festival du Bout du Monde, Primavera Sound Festival (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Barcelone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), Festival International de Jazz de Montréal, Festival de Jazz de la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Défense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, Festival 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d’Île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 de France, Dour Festival, Les 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Nuits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Fourvière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, Rio Loco </w:t>
      </w:r>
      <w:r>
        <w:rPr>
          <w:rFonts w:ascii="Times" w:hAnsi="Times" w:cs="Times"/>
          <w:color w:val="1E1E1E"/>
          <w:sz w:val="32"/>
          <w:szCs w:val="32"/>
          <w:lang w:val="en-US"/>
        </w:rPr>
        <w:t>etc.</w:t>
      </w: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retour du Tout-Puissant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Poly-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Rythmo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Cotonou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se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veut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aussi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un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hommage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à la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mémoire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ceux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qui ne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sont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plus :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l’arrangeur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et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guitariste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génie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Papillon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batteur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Léopold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Yéhouessi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et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rossignol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Eskill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Lohento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auraient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sûrement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rêvé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vivre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cette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aventure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Mélomé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Clément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fondateur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et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 chef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d’Orchestre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groupe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s’est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quant à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lui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éteint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en 2012.</w:t>
      </w:r>
    </w:p>
    <w:p w:rsidR="008207F8" w:rsidRDefault="008207F8" w:rsidP="008207F8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1E1E1E"/>
          <w:sz w:val="32"/>
          <w:szCs w:val="32"/>
          <w:lang w:val="en-US"/>
        </w:rPr>
      </w:pPr>
      <w:r>
        <w:rPr>
          <w:rFonts w:ascii="Times" w:hAnsi="Times" w:cs="Times"/>
          <w:color w:val="1E1E1E"/>
          <w:sz w:val="32"/>
          <w:szCs w:val="32"/>
          <w:lang w:val="en-US"/>
        </w:rPr>
        <w:t>«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Cotonou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Club », le premier album studio du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groupe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en 25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est</w:t>
      </w:r>
      <w:proofErr w:type="spellEnd"/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enregistré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à Paris et sort en 2011 (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Sound’Ailleurs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/ Universal Music Jazz). On y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retrouve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 collaborations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prestigieuses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avec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groupe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 Franz Ferdinand, qui admire la longue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carrière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le son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distordu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et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 groove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imparable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Béninois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aussi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Fatoumata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Diawara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et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Angélique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Kidjo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.</w:t>
      </w:r>
    </w:p>
    <w:p w:rsidR="00700017" w:rsidRPr="008207F8" w:rsidRDefault="008207F8" w:rsidP="008207F8">
      <w:r>
        <w:rPr>
          <w:rFonts w:ascii="Times" w:hAnsi="Times" w:cs="Times"/>
          <w:color w:val="1E1E1E"/>
          <w:sz w:val="32"/>
          <w:szCs w:val="32"/>
          <w:lang w:val="en-US"/>
        </w:rPr>
        <w:t xml:space="preserve">Le 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nouvel</w:t>
      </w:r>
      <w:proofErr w:type="spellEnd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 xml:space="preserve"> album du Poly-</w:t>
      </w:r>
      <w:proofErr w:type="spellStart"/>
      <w:r>
        <w:rPr>
          <w:rFonts w:ascii="Times" w:hAnsi="Times" w:cs="Times"/>
          <w:b/>
          <w:bCs/>
          <w:color w:val="1E1E1E"/>
          <w:sz w:val="32"/>
          <w:szCs w:val="32"/>
          <w:lang w:val="en-US"/>
        </w:rPr>
        <w:t>Rythmo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 à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sortir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prestigieux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label Sterns Music mi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octobre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(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Harmonia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Mundi en France),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produit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Florent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Mazzoleni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spécialiste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musiques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africaines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et auteur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d’une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vingtaine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livres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sujet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est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attendu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avec impatience par les fans de </w:t>
      </w:r>
      <w:proofErr w:type="spellStart"/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l’Orchestre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!</w:t>
      </w:r>
      <w:proofErr w:type="gram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 En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parallèle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se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préparent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> un film-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documentaire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retraçant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leur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parcours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incroyable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depuis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les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faubourgs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Cotonou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jusqu’aux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plus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prestigieux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festivals,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une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exposition photo, des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rééditions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…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l’actualité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autour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du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groupe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promet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d’être intense à la </w:t>
      </w:r>
      <w:proofErr w:type="spellStart"/>
      <w:r>
        <w:rPr>
          <w:rFonts w:ascii="Times" w:hAnsi="Times" w:cs="Times"/>
          <w:color w:val="1E1E1E"/>
          <w:sz w:val="32"/>
          <w:szCs w:val="32"/>
          <w:lang w:val="en-US"/>
        </w:rPr>
        <w:t>saison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1E1E1E"/>
          <w:sz w:val="32"/>
          <w:szCs w:val="32"/>
          <w:lang w:val="en-US"/>
        </w:rPr>
        <w:t>prochaine</w:t>
      </w:r>
      <w:proofErr w:type="spellEnd"/>
      <w:r>
        <w:rPr>
          <w:rFonts w:ascii="Times" w:hAnsi="Times" w:cs="Times"/>
          <w:color w:val="1E1E1E"/>
          <w:sz w:val="32"/>
          <w:szCs w:val="32"/>
          <w:lang w:val="en-US"/>
        </w:rPr>
        <w:t xml:space="preserve"> !</w:t>
      </w:r>
      <w:proofErr w:type="gramEnd"/>
    </w:p>
    <w:sectPr w:rsidR="00700017" w:rsidRPr="008207F8" w:rsidSect="00B450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700017"/>
    <w:rsid w:val="00017769"/>
    <w:rsid w:val="00056D4A"/>
    <w:rsid w:val="000B5005"/>
    <w:rsid w:val="000E310E"/>
    <w:rsid w:val="00130B74"/>
    <w:rsid w:val="00152F60"/>
    <w:rsid w:val="00207298"/>
    <w:rsid w:val="002079A3"/>
    <w:rsid w:val="00234E7E"/>
    <w:rsid w:val="004207FA"/>
    <w:rsid w:val="00443FC3"/>
    <w:rsid w:val="0046703D"/>
    <w:rsid w:val="004E6ECD"/>
    <w:rsid w:val="00576D8B"/>
    <w:rsid w:val="00584A00"/>
    <w:rsid w:val="005B5D4A"/>
    <w:rsid w:val="006148BF"/>
    <w:rsid w:val="00667AF0"/>
    <w:rsid w:val="006D6017"/>
    <w:rsid w:val="006E37DA"/>
    <w:rsid w:val="006F5616"/>
    <w:rsid w:val="00700017"/>
    <w:rsid w:val="008207F8"/>
    <w:rsid w:val="008F493D"/>
    <w:rsid w:val="00901E12"/>
    <w:rsid w:val="00982D92"/>
    <w:rsid w:val="00990251"/>
    <w:rsid w:val="009F2F55"/>
    <w:rsid w:val="00A357F6"/>
    <w:rsid w:val="00AC0B46"/>
    <w:rsid w:val="00B0155A"/>
    <w:rsid w:val="00B12CEB"/>
    <w:rsid w:val="00B22EE9"/>
    <w:rsid w:val="00B419E9"/>
    <w:rsid w:val="00B450C2"/>
    <w:rsid w:val="00B67572"/>
    <w:rsid w:val="00BA6C2A"/>
    <w:rsid w:val="00C127EF"/>
    <w:rsid w:val="00C564F5"/>
    <w:rsid w:val="00C7317F"/>
    <w:rsid w:val="00D3750C"/>
    <w:rsid w:val="00D65A9E"/>
    <w:rsid w:val="00DF64C4"/>
    <w:rsid w:val="00E03EAE"/>
    <w:rsid w:val="00E1146C"/>
    <w:rsid w:val="00ED6A67"/>
    <w:rsid w:val="00EE6C59"/>
    <w:rsid w:val="00F50AE7"/>
    <w:rsid w:val="00F703B6"/>
    <w:rsid w:val="00F8211E"/>
    <w:rsid w:val="00FA08E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155A"/>
  </w:style>
  <w:style w:type="paragraph" w:styleId="Heading2">
    <w:name w:val="heading 2"/>
    <w:basedOn w:val="Normal"/>
    <w:next w:val="Normal"/>
    <w:link w:val="Heading2Char"/>
    <w:rsid w:val="0098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98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Word 12.0.0</Application>
  <DocSecurity>0</DocSecurity>
  <Lines>21</Lines>
  <Paragraphs>5</Paragraphs>
  <ScaleCrop>false</ScaleCrop>
  <Company>Le Tamanoir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Delcroix</dc:creator>
  <cp:keywords/>
  <dc:description/>
  <cp:lastModifiedBy>Nathalie Neels</cp:lastModifiedBy>
  <cp:revision>2</cp:revision>
  <cp:lastPrinted>2015-06-17T13:35:00Z</cp:lastPrinted>
  <dcterms:created xsi:type="dcterms:W3CDTF">2015-06-24T13:19:00Z</dcterms:created>
  <dcterms:modified xsi:type="dcterms:W3CDTF">2015-06-24T13:19:00Z</dcterms:modified>
</cp:coreProperties>
</file>